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sz w:val="34"/>
          <w:szCs w:val="3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6395720</wp:posOffset>
            </wp:positionH>
            <wp:positionV relativeFrom="page">
              <wp:posOffset>23495</wp:posOffset>
            </wp:positionV>
            <wp:extent cx="1139825" cy="1624330"/>
            <wp:effectExtent b="0" l="0" r="0" t="0"/>
            <wp:wrapNone/>
            <wp:docPr id="117458084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16243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sz w:val="34"/>
          <w:szCs w:val="3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-14603</wp:posOffset>
            </wp:positionH>
            <wp:positionV relativeFrom="page">
              <wp:posOffset>23495</wp:posOffset>
            </wp:positionV>
            <wp:extent cx="1308788" cy="1445057"/>
            <wp:effectExtent b="0" l="0" r="0" t="0"/>
            <wp:wrapNone/>
            <wp:docPr id="117458084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8788" cy="14450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OPĆE INFORMACIJE I TEHNIČKE UPUTE ZA AUTORE RADOVA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1. Slanje sažetaka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Sažetke radova potrebno je poslati na službenu e-mail adresu simpozija: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📧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simpozij.fizioterapeuti.2026@gmail.com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Rok za slanje sažetaka: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31. svibnja 2026.</w:t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2. Tehničke upute za sažetke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Kako bi prijava bila valjana, sažetak mora zadovoljiti sljedeće tehničke kriterije: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TEHNIČKE UPUTE ZA IZRADU SAŽETKA: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 Font slova: Times New Roman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 Veličina slova: 12 (naslov 14)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 Prored: 1,5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 Poravnanje: obostrano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 Format: A4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Dokument: Microsoft Word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STRUČNI ILI ZNANSTVENI RAD: </w:t>
      </w:r>
      <w:r w:rsidDel="00000000" w:rsidR="00000000" w:rsidRPr="00000000">
        <w:rPr>
          <w:rtl w:val="0"/>
        </w:rPr>
        <w:t xml:space="preserve">strukturirano i uobičajeno se sastoji od sljedećih cjelina: Cilj istraživanja (Objectives), Nacrt studije (Study Design), Ispitanici i metode (Participants and Methods) ili Bolesnici i metode (Patients and Methods) ili Materijal i metode (Materialand Methods), Rezultati (Results), i Zaključak (Conclusion).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PRIKAZ SLUČAJA:</w:t>
      </w:r>
      <w:r w:rsidDel="00000000" w:rsidR="00000000" w:rsidRPr="00000000">
        <w:rPr>
          <w:rtl w:val="0"/>
        </w:rPr>
        <w:t xml:space="preserve"> piše se strukturirano i uobičajeno se sastoji od sljedećih cjelina: Uvod (Introduction),Cilj rada (Objectives), Opis slučaja (Case) i Zaključak (Conclusion).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PREGLEDNI RAD:</w:t>
      </w:r>
      <w:r w:rsidDel="00000000" w:rsidR="00000000" w:rsidRPr="00000000">
        <w:rPr>
          <w:rtl w:val="0"/>
        </w:rPr>
        <w:t xml:space="preserve"> sastoji od sljedećih cjelina: Uvod (Introduction), Postupci (Procedure), Prikaz teme (OverView) i Zaključak (Conclusion). Duljina sažetka na hrvatskom jeziku ne smije prelaziti 450 riječi. Iza sažetka navodi se niz od tri do sedam ključnih riječi napisanih na hrvatskom jeziku i popis literature. Sažetak treba biti napisan i na engleskom jeziku te može biti nešto dulji, ali ne više od 550 riječi. Nakon sažetka na engleskom jeziku navode se ključne riječi na engleskom jeziku i popis literature. Ispod naslova rada navode se imena i prezimena autora, titule, email.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Slanje završnih prezentacija i postera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Nakon potvrde prihvaćanja rada, potrebno je dostaviti: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PowerPoint prezentaciju (ppt/pptx)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najkasnije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tjedan dana prije početka simpozija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Poster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Format: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PDF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ili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JPG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6395720</wp:posOffset>
            </wp:positionH>
            <wp:positionV relativeFrom="page">
              <wp:posOffset>13970</wp:posOffset>
            </wp:positionV>
            <wp:extent cx="1139825" cy="1624330"/>
            <wp:effectExtent b="0" l="0" r="0" t="0"/>
            <wp:wrapNone/>
            <wp:docPr id="117458084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16243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23495</wp:posOffset>
            </wp:positionH>
            <wp:positionV relativeFrom="page">
              <wp:posOffset>13970</wp:posOffset>
            </wp:positionV>
            <wp:extent cx="1308788" cy="1445057"/>
            <wp:effectExtent b="0" l="0" r="0" t="0"/>
            <wp:wrapNone/>
            <wp:docPr id="117458084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8788" cy="14450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Preporučena veličina: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A1 (59,4 × 84,1 cm)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Orijentacija: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portrait (uspravno)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Rezolucija: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minimalno 150–300 dpi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Trajanje izlaganja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Usmeno izlaganje: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15 minuta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Prezentacija postera: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 minuta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Radionice: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sat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Molimo da se prezentacije prilagode zadanim vremenskim okvirima.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Tema simpozija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„Izazovi suvremene fizioterapije“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Kroz izabrane teme autori mogu prikazati svoju viziju rada za budućnost, objasniti inovacije ili izložiti postignuća i planove rada s pacijentima u fizikalnoj terapiji i iznijeti prikaze slučaja specifičnih dijagnoza i sl. Teme mogu obuhvatiti sve postignuto do sada kroz radilišta za fizikalnu terapiju pri Domu zdravlja i u zajednici u cijelosti.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Slobodne teme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Uz glavnu temu, prihvaćaju se radovi iz svih područja fizioterapije, uključujući: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kliničke prikaze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interdisciplinarne teme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preventivne i edukacijske programe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rehabilitacijske inovacije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stručne i znanstvene radove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h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aslov7">
    <w:name w:val="heading 7"/>
    <w:basedOn w:val="Normal"/>
    <w:next w:val="Normal"/>
    <w:link w:val="Naslov7Char"/>
    <w:uiPriority w:val="9"/>
    <w:semiHidden w:val="1"/>
    <w:unhideWhenUsed w:val="1"/>
    <w:qFormat w:val="1"/>
    <w:rsid w:val="0059203C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Naslov8">
    <w:name w:val="heading 8"/>
    <w:basedOn w:val="Normal"/>
    <w:next w:val="Normal"/>
    <w:link w:val="Naslov8Char"/>
    <w:uiPriority w:val="9"/>
    <w:semiHidden w:val="1"/>
    <w:unhideWhenUsed w:val="1"/>
    <w:qFormat w:val="1"/>
    <w:rsid w:val="0059203C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Naslov9">
    <w:name w:val="heading 9"/>
    <w:basedOn w:val="Normal"/>
    <w:next w:val="Normal"/>
    <w:link w:val="Naslov9Char"/>
    <w:uiPriority w:val="9"/>
    <w:semiHidden w:val="1"/>
    <w:unhideWhenUsed w:val="1"/>
    <w:qFormat w:val="1"/>
    <w:rsid w:val="0059203C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Zadanifontodlomka" w:default="1">
    <w:name w:val="Default Paragraph Font"/>
    <w:uiPriority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character" w:styleId="Naslov1Char" w:customStyle="1">
    <w:name w:val="Naslov 1 Char"/>
    <w:basedOn w:val="Zadanifontodlomka"/>
    <w:link w:val="Naslov1"/>
    <w:uiPriority w:val="9"/>
    <w:rsid w:val="0059203C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slov2Char" w:customStyle="1">
    <w:name w:val="Naslov 2 Char"/>
    <w:basedOn w:val="Zadanifontodlomka"/>
    <w:link w:val="Naslov2"/>
    <w:uiPriority w:val="9"/>
    <w:semiHidden w:val="1"/>
    <w:rsid w:val="0059203C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slov3Char" w:customStyle="1">
    <w:name w:val="Naslov 3 Char"/>
    <w:basedOn w:val="Zadanifontodlomka"/>
    <w:link w:val="Naslov3"/>
    <w:uiPriority w:val="9"/>
    <w:semiHidden w:val="1"/>
    <w:rsid w:val="0059203C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Naslov4Char" w:customStyle="1">
    <w:name w:val="Naslov 4 Char"/>
    <w:basedOn w:val="Zadanifontodlomka"/>
    <w:link w:val="Naslov4"/>
    <w:uiPriority w:val="9"/>
    <w:semiHidden w:val="1"/>
    <w:rsid w:val="0059203C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Naslov5Char" w:customStyle="1">
    <w:name w:val="Naslov 5 Char"/>
    <w:basedOn w:val="Zadanifontodlomka"/>
    <w:link w:val="Naslov5"/>
    <w:uiPriority w:val="9"/>
    <w:semiHidden w:val="1"/>
    <w:rsid w:val="0059203C"/>
    <w:rPr>
      <w:rFonts w:cstheme="majorBidi" w:eastAsiaTheme="majorEastAsia"/>
      <w:color w:val="2f5496" w:themeColor="accent1" w:themeShade="0000BF"/>
    </w:rPr>
  </w:style>
  <w:style w:type="character" w:styleId="Naslov6Char" w:customStyle="1">
    <w:name w:val="Naslov 6 Char"/>
    <w:basedOn w:val="Zadanifontodlomka"/>
    <w:link w:val="Naslov6"/>
    <w:uiPriority w:val="9"/>
    <w:semiHidden w:val="1"/>
    <w:rsid w:val="0059203C"/>
    <w:rPr>
      <w:rFonts w:cstheme="majorBidi" w:eastAsiaTheme="majorEastAsia"/>
      <w:i w:val="1"/>
      <w:iCs w:val="1"/>
      <w:color w:val="595959" w:themeColor="text1" w:themeTint="0000A6"/>
    </w:rPr>
  </w:style>
  <w:style w:type="character" w:styleId="Naslov7Char" w:customStyle="1">
    <w:name w:val="Naslov 7 Char"/>
    <w:basedOn w:val="Zadanifontodlomka"/>
    <w:link w:val="Naslov7"/>
    <w:uiPriority w:val="9"/>
    <w:semiHidden w:val="1"/>
    <w:rsid w:val="0059203C"/>
    <w:rPr>
      <w:rFonts w:cstheme="majorBidi" w:eastAsiaTheme="majorEastAsia"/>
      <w:color w:val="595959" w:themeColor="text1" w:themeTint="0000A6"/>
    </w:rPr>
  </w:style>
  <w:style w:type="character" w:styleId="Naslov8Char" w:customStyle="1">
    <w:name w:val="Naslov 8 Char"/>
    <w:basedOn w:val="Zadanifontodlomka"/>
    <w:link w:val="Naslov8"/>
    <w:uiPriority w:val="9"/>
    <w:semiHidden w:val="1"/>
    <w:rsid w:val="0059203C"/>
    <w:rPr>
      <w:rFonts w:cstheme="majorBidi" w:eastAsiaTheme="majorEastAsia"/>
      <w:i w:val="1"/>
      <w:iCs w:val="1"/>
      <w:color w:val="272727" w:themeColor="text1" w:themeTint="0000D8"/>
    </w:rPr>
  </w:style>
  <w:style w:type="character" w:styleId="Naslov9Char" w:customStyle="1">
    <w:name w:val="Naslov 9 Char"/>
    <w:basedOn w:val="Zadanifontodlomka"/>
    <w:link w:val="Naslov9"/>
    <w:uiPriority w:val="9"/>
    <w:semiHidden w:val="1"/>
    <w:rsid w:val="0059203C"/>
    <w:rPr>
      <w:rFonts w:cstheme="majorBidi" w:eastAsiaTheme="majorEastAsia"/>
      <w:color w:val="272727" w:themeColor="text1" w:themeTint="0000D8"/>
    </w:rPr>
  </w:style>
  <w:style w:type="character" w:styleId="NaslovChar" w:customStyle="1">
    <w:name w:val="Naslov Char"/>
    <w:basedOn w:val="Zadanifontodlomka"/>
    <w:link w:val="Naslov"/>
    <w:uiPriority w:val="10"/>
    <w:rsid w:val="0059203C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naslovChar" w:customStyle="1">
    <w:name w:val="Podnaslov Char"/>
    <w:basedOn w:val="Zadanifontodlomka"/>
    <w:link w:val="Podnaslov"/>
    <w:uiPriority w:val="11"/>
    <w:rsid w:val="0059203C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 w:val="1"/>
    <w:rsid w:val="0059203C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tChar" w:customStyle="1">
    <w:name w:val="Citat Char"/>
    <w:basedOn w:val="Zadanifontodlomka"/>
    <w:link w:val="Citat"/>
    <w:uiPriority w:val="29"/>
    <w:rsid w:val="0059203C"/>
    <w:rPr>
      <w:i w:val="1"/>
      <w:iCs w:val="1"/>
      <w:color w:val="404040" w:themeColor="text1" w:themeTint="0000BF"/>
    </w:rPr>
  </w:style>
  <w:style w:type="paragraph" w:styleId="Odlomakpopisa">
    <w:name w:val="List Paragraph"/>
    <w:basedOn w:val="Normal"/>
    <w:uiPriority w:val="34"/>
    <w:qFormat w:val="1"/>
    <w:rsid w:val="0059203C"/>
    <w:pPr>
      <w:ind w:left="720"/>
      <w:contextualSpacing w:val="1"/>
    </w:pPr>
  </w:style>
  <w:style w:type="character" w:styleId="Jakoisticanje">
    <w:name w:val="Intense Emphasis"/>
    <w:basedOn w:val="Zadanifontodlomka"/>
    <w:uiPriority w:val="21"/>
    <w:qFormat w:val="1"/>
    <w:rsid w:val="0059203C"/>
    <w:rPr>
      <w:i w:val="1"/>
      <w:iCs w:val="1"/>
      <w:color w:val="2f5496" w:themeColor="accent1" w:themeShade="0000BF"/>
    </w:rPr>
  </w:style>
  <w:style w:type="paragraph" w:styleId="Naglaencitat">
    <w:name w:val="Intense Quote"/>
    <w:basedOn w:val="Normal"/>
    <w:next w:val="Normal"/>
    <w:link w:val="NaglaencitatChar"/>
    <w:uiPriority w:val="30"/>
    <w:qFormat w:val="1"/>
    <w:rsid w:val="0059203C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NaglaencitatChar" w:customStyle="1">
    <w:name w:val="Naglašen citat Char"/>
    <w:basedOn w:val="Zadanifontodlomka"/>
    <w:link w:val="Naglaencitat"/>
    <w:uiPriority w:val="30"/>
    <w:rsid w:val="0059203C"/>
    <w:rPr>
      <w:i w:val="1"/>
      <w:iCs w:val="1"/>
      <w:color w:val="2f5496" w:themeColor="accent1" w:themeShade="0000BF"/>
    </w:rPr>
  </w:style>
  <w:style w:type="character" w:styleId="Istaknutareferenca">
    <w:name w:val="Intense Reference"/>
    <w:basedOn w:val="Zadanifontodlomka"/>
    <w:uiPriority w:val="32"/>
    <w:qFormat w:val="1"/>
    <w:rsid w:val="0059203C"/>
    <w:rPr>
      <w:b w:val="1"/>
      <w:bCs w:val="1"/>
      <w:smallCaps w:val="1"/>
      <w:color w:val="2f5496" w:themeColor="accent1" w:themeShade="0000BF"/>
      <w:spacing w:val="5"/>
    </w:rPr>
  </w:style>
  <w:style w:type="character" w:styleId="Hiperveza">
    <w:name w:val="Hyperlink"/>
    <w:rsid w:val="004E5C40"/>
    <w:rPr>
      <w:color w:val="0000ff"/>
      <w:u w:val="single"/>
    </w:rPr>
  </w:style>
  <w:style w:type="paragraph" w:styleId="Default" w:customStyle="1">
    <w:name w:val="Default"/>
    <w:rsid w:val="004E5C40"/>
    <w:pPr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color w:val="000000"/>
      <w:kern w:val="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i/5i73lRQDNUZjs1EXqmno6q4g==">CgMxLjA4AHIhMTlFSlQ3eXBKTUpXVkRsaVRkcnhNM21TRGNwcm5LT0Ny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2026-03-11T10:58:00Z</dcterms:created>
  <dc:creator>Korisnik</dc:creator>
</cp:coreProperties>
</file>